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27" w:rsidRDefault="00416C27">
      <w:pPr>
        <w:pStyle w:val="Textoindependiente"/>
        <w:rPr>
          <w:sz w:val="20"/>
        </w:rPr>
      </w:pPr>
    </w:p>
    <w:p w:rsidR="00416C27" w:rsidRDefault="0053490F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7D149120">
            <wp:extent cx="6721475" cy="898461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spacing w:before="1"/>
        <w:rPr>
          <w:sz w:val="28"/>
        </w:rPr>
      </w:pPr>
    </w:p>
    <w:p w:rsidR="00416C27" w:rsidRDefault="0053490F">
      <w:pPr>
        <w:spacing w:before="82"/>
        <w:ind w:left="3718" w:right="5016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Xionaxtla</w:t>
      </w:r>
      <w:proofErr w:type="spellEnd"/>
    </w:p>
    <w:p w:rsidR="00416C27" w:rsidRDefault="0053490F">
      <w:pPr>
        <w:spacing w:before="16"/>
        <w:ind w:left="3718" w:right="501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62345" cy="442055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345" cy="4420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HGOHUJ130</w:t>
      </w: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spacing w:before="7"/>
      </w:pPr>
    </w:p>
    <w:p w:rsidR="00416C27" w:rsidRDefault="0053490F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Xionaxtla</w:t>
      </w:r>
      <w:proofErr w:type="spellEnd"/>
      <w:r>
        <w:rPr>
          <w:color w:val="231F20"/>
          <w:sz w:val="24"/>
        </w:rPr>
        <w:t>: 130280102</w:t>
      </w:r>
    </w:p>
    <w:p w:rsidR="00416C27" w:rsidRDefault="00416C27">
      <w:pPr>
        <w:jc w:val="right"/>
        <w:rPr>
          <w:sz w:val="24"/>
        </w:rPr>
        <w:sectPr w:rsidR="00416C2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53490F">
      <w:pPr>
        <w:spacing w:before="218"/>
        <w:ind w:left="3718" w:right="501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416C27" w:rsidRDefault="00416C27">
      <w:pPr>
        <w:pStyle w:val="Textoindependiente"/>
        <w:spacing w:before="8"/>
        <w:rPr>
          <w:b/>
          <w:sz w:val="40"/>
        </w:rPr>
      </w:pPr>
    </w:p>
    <w:p w:rsidR="00416C27" w:rsidRDefault="0053490F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Xionaxtla</w:t>
      </w:r>
      <w:proofErr w:type="spellEnd"/>
      <w:r>
        <w:t>, del Municipio de Huejutla de Reyes</w:t>
      </w:r>
      <w:r>
        <w:t xml:space="preserve">, con clave INEGI </w:t>
      </w:r>
      <w:r>
        <w:rPr>
          <w:b/>
        </w:rPr>
        <w:t>130280102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HGOHUJ130</w:t>
      </w:r>
      <w:r>
        <w:t>.</w:t>
      </w:r>
    </w:p>
    <w:p w:rsidR="00416C27" w:rsidRDefault="00416C27">
      <w:pPr>
        <w:pStyle w:val="Textoindependiente"/>
        <w:rPr>
          <w:sz w:val="24"/>
        </w:rPr>
      </w:pPr>
    </w:p>
    <w:p w:rsidR="00416C27" w:rsidRDefault="0053490F">
      <w:pPr>
        <w:pStyle w:val="Textoindependiente"/>
        <w:ind w:left="401" w:right="1696"/>
        <w:jc w:val="both"/>
      </w:pPr>
      <w:proofErr w:type="spellStart"/>
      <w:r>
        <w:rPr>
          <w:b/>
        </w:rPr>
        <w:t>Xionaxtla</w:t>
      </w:r>
      <w:proofErr w:type="spellEnd"/>
      <w:r>
        <w:rPr>
          <w:b/>
        </w:rPr>
        <w:t xml:space="preserve"> </w:t>
      </w:r>
      <w:r>
        <w:t>mantiene una intensa vida social art</w:t>
      </w:r>
      <w:r>
        <w:t xml:space="preserve">iculada por sus autoridades que son elegidas por un año en Asambleas Generales. </w:t>
      </w:r>
      <w:proofErr w:type="gramStart"/>
      <w:r>
        <w:t>Asimismo</w:t>
      </w:r>
      <w:proofErr w:type="gramEnd"/>
      <w:r>
        <w:t xml:space="preserve"> conservan un Consejo que está integrado por los todas las personas que han fungido como Delegados o Jueces. Se cuenta con Mayordomo como una de las principales autorid</w:t>
      </w:r>
      <w:r>
        <w:t>ades internas.</w:t>
      </w:r>
    </w:p>
    <w:p w:rsidR="00416C27" w:rsidRDefault="00416C27">
      <w:pPr>
        <w:pStyle w:val="Textoindependiente"/>
      </w:pPr>
    </w:p>
    <w:p w:rsidR="00416C27" w:rsidRDefault="0053490F">
      <w:pPr>
        <w:pStyle w:val="Textoindependiente"/>
        <w:ind w:left="401" w:right="1696"/>
        <w:jc w:val="both"/>
      </w:pPr>
      <w:r>
        <w:t>El 33 por ciento de la población es Hablante de Lengua Indígena. Se advierte que el náhuatl es utilizado sólo por las personas mayores; los jóvenes y niños están abandonando su uso porque sus padres consideran que es mejor que aprendan el c</w:t>
      </w:r>
      <w:r>
        <w:t>astellano pues les abrirá más oportunidades de desarrollo.</w:t>
      </w:r>
    </w:p>
    <w:p w:rsidR="00416C27" w:rsidRDefault="00416C27">
      <w:pPr>
        <w:pStyle w:val="Textoindependiente"/>
        <w:spacing w:before="11"/>
        <w:rPr>
          <w:sz w:val="21"/>
        </w:rPr>
      </w:pPr>
    </w:p>
    <w:p w:rsidR="00416C27" w:rsidRDefault="0053490F">
      <w:pPr>
        <w:pStyle w:val="Textoindependiente"/>
        <w:ind w:left="401" w:right="1698"/>
        <w:jc w:val="both"/>
      </w:pPr>
      <w:r>
        <w:t>Sobre las prácticas culturales, se observa que la Fiestas Patronales, el Carnaval, el Día de Muertos, entre otras, mantienen su fuerza y carácter unificador. Las ceremonias y ritos agrícolas se están vigentes a través de las ofrendas y ceremonias que se re</w:t>
      </w:r>
      <w:r>
        <w:t>alizan a la tierra antes de comenzar la siembra.</w:t>
      </w:r>
    </w:p>
    <w:p w:rsidR="00416C27" w:rsidRDefault="00416C27">
      <w:pPr>
        <w:pStyle w:val="Textoindependiente"/>
        <w:spacing w:before="1"/>
      </w:pPr>
    </w:p>
    <w:p w:rsidR="00416C27" w:rsidRDefault="0053490F">
      <w:pPr>
        <w:pStyle w:val="Textoindependiente"/>
        <w:ind w:left="401" w:right="1695"/>
        <w:jc w:val="both"/>
      </w:pPr>
      <w:r>
        <w:t>En cuanto a la impartición de justicia se da principalmente al interior de la comunidad siendo el Delegado y su Comitiva quienes se encargan de resolver las problemáticas.</w:t>
      </w:r>
    </w:p>
    <w:p w:rsidR="00416C27" w:rsidRDefault="00416C27">
      <w:pPr>
        <w:pStyle w:val="Textoindependiente"/>
        <w:spacing w:before="11"/>
        <w:rPr>
          <w:sz w:val="21"/>
        </w:rPr>
      </w:pPr>
    </w:p>
    <w:p w:rsidR="00416C27" w:rsidRDefault="0053490F">
      <w:pPr>
        <w:pStyle w:val="Textoindependiente"/>
        <w:ind w:left="401" w:right="1698"/>
        <w:jc w:val="both"/>
      </w:pPr>
      <w:r>
        <w:t>La apertura del centro de salud h</w:t>
      </w:r>
      <w:r>
        <w:t>a provocado que menos personas acudan a la medicina tradicional para curar sus padecimientos, sin embargo, aún es patente el uso de medicinas tradicionales para curar sus enfermedades; además, se cuentan con un médico tradicional.</w:t>
      </w:r>
    </w:p>
    <w:p w:rsidR="00416C27" w:rsidRDefault="00416C27">
      <w:pPr>
        <w:jc w:val="both"/>
        <w:sectPr w:rsidR="00416C27">
          <w:pgSz w:w="12240" w:h="15840"/>
          <w:pgMar w:top="1060" w:right="0" w:bottom="280" w:left="1300" w:header="720" w:footer="720" w:gutter="0"/>
          <w:cols w:space="720"/>
        </w:sect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416C27">
        <w:trPr>
          <w:trHeight w:val="759"/>
        </w:trPr>
        <w:tc>
          <w:tcPr>
            <w:tcW w:w="7544" w:type="dxa"/>
            <w:gridSpan w:val="3"/>
          </w:tcPr>
          <w:p w:rsidR="00416C27" w:rsidRDefault="0053490F">
            <w:pPr>
              <w:pStyle w:val="TableParagraph"/>
              <w:spacing w:line="193" w:lineRule="exact"/>
              <w:ind w:left="2670" w:right="2611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Xionaxtla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416C27">
        <w:trPr>
          <w:trHeight w:val="741"/>
        </w:trPr>
        <w:tc>
          <w:tcPr>
            <w:tcW w:w="4640" w:type="dxa"/>
          </w:tcPr>
          <w:p w:rsidR="00416C27" w:rsidRDefault="00416C27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416C27" w:rsidRDefault="00416C27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416C27" w:rsidRDefault="00416C27">
            <w:pPr>
              <w:pStyle w:val="TableParagraph"/>
              <w:rPr>
                <w:sz w:val="16"/>
              </w:rPr>
            </w:pPr>
          </w:p>
          <w:p w:rsidR="00416C27" w:rsidRDefault="00416C27">
            <w:pPr>
              <w:pStyle w:val="TableParagraph"/>
              <w:rPr>
                <w:sz w:val="16"/>
              </w:rPr>
            </w:pPr>
          </w:p>
          <w:p w:rsidR="00416C27" w:rsidRDefault="00416C27">
            <w:pPr>
              <w:pStyle w:val="TableParagraph"/>
              <w:spacing w:before="8"/>
              <w:rPr>
                <w:sz w:val="16"/>
              </w:rPr>
            </w:pPr>
          </w:p>
          <w:p w:rsidR="00416C27" w:rsidRDefault="0053490F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416C27">
        <w:trPr>
          <w:trHeight w:val="189"/>
        </w:trPr>
        <w:tc>
          <w:tcPr>
            <w:tcW w:w="4640" w:type="dxa"/>
          </w:tcPr>
          <w:p w:rsidR="00416C27" w:rsidRDefault="00416C27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416C27" w:rsidRDefault="0053490F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416C27" w:rsidRDefault="0053490F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HGOHUJ130</w:t>
            </w:r>
          </w:p>
        </w:tc>
      </w:tr>
      <w:tr w:rsidR="00416C27">
        <w:trPr>
          <w:trHeight w:val="369"/>
        </w:trPr>
        <w:tc>
          <w:tcPr>
            <w:tcW w:w="4640" w:type="dxa"/>
          </w:tcPr>
          <w:p w:rsidR="00416C27" w:rsidRDefault="00416C27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416C27" w:rsidRDefault="0053490F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416C27" w:rsidRDefault="0053490F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130280102</w:t>
            </w:r>
          </w:p>
        </w:tc>
      </w:tr>
      <w:tr w:rsidR="00416C27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416C27" w:rsidRDefault="0053490F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416C27" w:rsidRDefault="0053490F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416C27" w:rsidRDefault="0053490F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416C27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416C27" w:rsidRDefault="0053490F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416C27" w:rsidRDefault="0053490F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416C27">
        <w:trPr>
          <w:trHeight w:val="185"/>
        </w:trPr>
        <w:tc>
          <w:tcPr>
            <w:tcW w:w="4640" w:type="dxa"/>
            <w:shd w:val="clear" w:color="auto" w:fill="92D050"/>
          </w:tcPr>
          <w:p w:rsidR="00416C27" w:rsidRDefault="0053490F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416C27" w:rsidRDefault="0053490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416C27" w:rsidRDefault="0053490F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33.0%</w:t>
            </w:r>
          </w:p>
        </w:tc>
      </w:tr>
      <w:tr w:rsidR="00416C27">
        <w:trPr>
          <w:trHeight w:val="184"/>
        </w:trPr>
        <w:tc>
          <w:tcPr>
            <w:tcW w:w="4640" w:type="dxa"/>
            <w:shd w:val="clear" w:color="auto" w:fill="92D050"/>
          </w:tcPr>
          <w:p w:rsidR="00416C27" w:rsidRDefault="0053490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416C27" w:rsidRDefault="0053490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416C27" w:rsidRDefault="0053490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416C27">
        <w:trPr>
          <w:trHeight w:val="184"/>
        </w:trPr>
        <w:tc>
          <w:tcPr>
            <w:tcW w:w="4640" w:type="dxa"/>
            <w:shd w:val="clear" w:color="auto" w:fill="92D050"/>
          </w:tcPr>
          <w:p w:rsidR="00416C27" w:rsidRDefault="0053490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416C27" w:rsidRDefault="0053490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416C27" w:rsidRDefault="0053490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16C27">
        <w:trPr>
          <w:trHeight w:val="184"/>
        </w:trPr>
        <w:tc>
          <w:tcPr>
            <w:tcW w:w="4640" w:type="dxa"/>
            <w:shd w:val="clear" w:color="auto" w:fill="92D050"/>
          </w:tcPr>
          <w:p w:rsidR="00416C27" w:rsidRDefault="0053490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416C27" w:rsidRDefault="0053490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16C27" w:rsidRDefault="0053490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16C27">
        <w:trPr>
          <w:trHeight w:val="184"/>
        </w:trPr>
        <w:tc>
          <w:tcPr>
            <w:tcW w:w="4640" w:type="dxa"/>
            <w:shd w:val="clear" w:color="auto" w:fill="92D050"/>
          </w:tcPr>
          <w:p w:rsidR="00416C27" w:rsidRDefault="0053490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416C27" w:rsidRDefault="0053490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16C27" w:rsidRDefault="0053490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16C27">
        <w:trPr>
          <w:trHeight w:val="185"/>
        </w:trPr>
        <w:tc>
          <w:tcPr>
            <w:tcW w:w="4640" w:type="dxa"/>
            <w:shd w:val="clear" w:color="auto" w:fill="92D050"/>
          </w:tcPr>
          <w:p w:rsidR="00416C27" w:rsidRDefault="0053490F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416C27" w:rsidRDefault="0053490F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16C27" w:rsidRDefault="0053490F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16C27">
        <w:trPr>
          <w:trHeight w:val="185"/>
        </w:trPr>
        <w:tc>
          <w:tcPr>
            <w:tcW w:w="4640" w:type="dxa"/>
            <w:shd w:val="clear" w:color="auto" w:fill="92D050"/>
          </w:tcPr>
          <w:p w:rsidR="00416C27" w:rsidRDefault="0053490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416C27" w:rsidRDefault="0053490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416C27" w:rsidRDefault="0053490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416C27">
        <w:trPr>
          <w:trHeight w:val="184"/>
        </w:trPr>
        <w:tc>
          <w:tcPr>
            <w:tcW w:w="4640" w:type="dxa"/>
            <w:shd w:val="clear" w:color="auto" w:fill="92D050"/>
          </w:tcPr>
          <w:p w:rsidR="00416C27" w:rsidRDefault="0053490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416C27" w:rsidRDefault="0053490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16C27" w:rsidRDefault="0053490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16C27">
        <w:trPr>
          <w:trHeight w:val="184"/>
        </w:trPr>
        <w:tc>
          <w:tcPr>
            <w:tcW w:w="4640" w:type="dxa"/>
            <w:shd w:val="clear" w:color="auto" w:fill="92D050"/>
          </w:tcPr>
          <w:p w:rsidR="00416C27" w:rsidRDefault="0053490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416C27" w:rsidRDefault="0053490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16C27" w:rsidRDefault="0053490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16C27">
        <w:trPr>
          <w:trHeight w:val="184"/>
        </w:trPr>
        <w:tc>
          <w:tcPr>
            <w:tcW w:w="4640" w:type="dxa"/>
            <w:shd w:val="clear" w:color="auto" w:fill="92D050"/>
          </w:tcPr>
          <w:p w:rsidR="00416C27" w:rsidRDefault="0053490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416C27" w:rsidRDefault="0053490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16C27" w:rsidRDefault="0053490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16C27">
        <w:trPr>
          <w:trHeight w:val="184"/>
        </w:trPr>
        <w:tc>
          <w:tcPr>
            <w:tcW w:w="4640" w:type="dxa"/>
            <w:shd w:val="clear" w:color="auto" w:fill="92D050"/>
          </w:tcPr>
          <w:p w:rsidR="00416C27" w:rsidRDefault="0053490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416C27" w:rsidRDefault="0053490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16C27" w:rsidRDefault="0053490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416C27">
        <w:trPr>
          <w:trHeight w:val="184"/>
        </w:trPr>
        <w:tc>
          <w:tcPr>
            <w:tcW w:w="4640" w:type="dxa"/>
            <w:shd w:val="clear" w:color="auto" w:fill="92D050"/>
          </w:tcPr>
          <w:p w:rsidR="00416C27" w:rsidRDefault="0053490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416C27" w:rsidRDefault="0053490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16C27" w:rsidRDefault="0053490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16C27">
        <w:trPr>
          <w:trHeight w:val="184"/>
        </w:trPr>
        <w:tc>
          <w:tcPr>
            <w:tcW w:w="4640" w:type="dxa"/>
            <w:shd w:val="clear" w:color="auto" w:fill="92D050"/>
          </w:tcPr>
          <w:p w:rsidR="00416C27" w:rsidRDefault="0053490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416C27" w:rsidRDefault="0053490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16C27" w:rsidRDefault="0053490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16C27">
        <w:trPr>
          <w:trHeight w:val="185"/>
        </w:trPr>
        <w:tc>
          <w:tcPr>
            <w:tcW w:w="4640" w:type="dxa"/>
            <w:shd w:val="clear" w:color="auto" w:fill="FFFF00"/>
          </w:tcPr>
          <w:p w:rsidR="00416C27" w:rsidRDefault="0053490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416C27" w:rsidRDefault="0053490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416C27" w:rsidRDefault="0053490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416C27">
        <w:trPr>
          <w:trHeight w:val="184"/>
        </w:trPr>
        <w:tc>
          <w:tcPr>
            <w:tcW w:w="4640" w:type="dxa"/>
            <w:shd w:val="clear" w:color="auto" w:fill="FFFF00"/>
          </w:tcPr>
          <w:p w:rsidR="00416C27" w:rsidRDefault="0053490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416C27" w:rsidRDefault="0053490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416C27" w:rsidRDefault="0053490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16C27">
        <w:trPr>
          <w:trHeight w:val="184"/>
        </w:trPr>
        <w:tc>
          <w:tcPr>
            <w:tcW w:w="4640" w:type="dxa"/>
            <w:shd w:val="clear" w:color="auto" w:fill="FFFF00"/>
          </w:tcPr>
          <w:p w:rsidR="00416C27" w:rsidRDefault="0053490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416C27" w:rsidRDefault="0053490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416C27" w:rsidRDefault="0053490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16C27">
        <w:trPr>
          <w:trHeight w:val="184"/>
        </w:trPr>
        <w:tc>
          <w:tcPr>
            <w:tcW w:w="4640" w:type="dxa"/>
            <w:shd w:val="clear" w:color="auto" w:fill="FFFF00"/>
          </w:tcPr>
          <w:p w:rsidR="00416C27" w:rsidRDefault="0053490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416C27" w:rsidRDefault="0053490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416C27" w:rsidRDefault="0053490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16C27">
        <w:trPr>
          <w:trHeight w:val="185"/>
        </w:trPr>
        <w:tc>
          <w:tcPr>
            <w:tcW w:w="4640" w:type="dxa"/>
            <w:shd w:val="clear" w:color="auto" w:fill="F9BE8F"/>
          </w:tcPr>
          <w:p w:rsidR="00416C27" w:rsidRDefault="0053490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416C27" w:rsidRDefault="0053490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416C27" w:rsidRDefault="0053490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16C27">
        <w:trPr>
          <w:trHeight w:val="184"/>
        </w:trPr>
        <w:tc>
          <w:tcPr>
            <w:tcW w:w="4640" w:type="dxa"/>
            <w:shd w:val="clear" w:color="auto" w:fill="F9BE8F"/>
          </w:tcPr>
          <w:p w:rsidR="00416C27" w:rsidRDefault="0053490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416C27" w:rsidRDefault="0053490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416C27" w:rsidRDefault="0053490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416C27">
        <w:trPr>
          <w:trHeight w:val="184"/>
        </w:trPr>
        <w:tc>
          <w:tcPr>
            <w:tcW w:w="4640" w:type="dxa"/>
            <w:shd w:val="clear" w:color="auto" w:fill="F9BE8F"/>
          </w:tcPr>
          <w:p w:rsidR="00416C27" w:rsidRDefault="0053490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416C27" w:rsidRDefault="0053490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416C27" w:rsidRDefault="0053490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16C27">
        <w:trPr>
          <w:trHeight w:val="184"/>
        </w:trPr>
        <w:tc>
          <w:tcPr>
            <w:tcW w:w="4640" w:type="dxa"/>
            <w:shd w:val="clear" w:color="auto" w:fill="F9BE8F"/>
          </w:tcPr>
          <w:p w:rsidR="00416C27" w:rsidRDefault="0053490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416C27" w:rsidRDefault="0053490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416C27" w:rsidRDefault="0053490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16C27">
        <w:trPr>
          <w:trHeight w:val="187"/>
        </w:trPr>
        <w:tc>
          <w:tcPr>
            <w:tcW w:w="4640" w:type="dxa"/>
            <w:shd w:val="clear" w:color="auto" w:fill="DCE6F0"/>
          </w:tcPr>
          <w:p w:rsidR="00416C27" w:rsidRDefault="0053490F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416C27" w:rsidRDefault="0053490F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416C27" w:rsidRDefault="0053490F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416C27">
        <w:trPr>
          <w:trHeight w:val="3141"/>
        </w:trPr>
        <w:tc>
          <w:tcPr>
            <w:tcW w:w="4640" w:type="dxa"/>
          </w:tcPr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53490F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416C27" w:rsidRDefault="00416C27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416C27" w:rsidRDefault="00416C27">
            <w:pPr>
              <w:pStyle w:val="TableParagraph"/>
              <w:rPr>
                <w:sz w:val="14"/>
              </w:rPr>
            </w:pPr>
          </w:p>
        </w:tc>
      </w:tr>
      <w:tr w:rsidR="00416C27">
        <w:trPr>
          <w:trHeight w:val="185"/>
        </w:trPr>
        <w:tc>
          <w:tcPr>
            <w:tcW w:w="7544" w:type="dxa"/>
            <w:gridSpan w:val="3"/>
          </w:tcPr>
          <w:p w:rsidR="00416C27" w:rsidRDefault="0053490F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416C27">
        <w:trPr>
          <w:trHeight w:val="164"/>
        </w:trPr>
        <w:tc>
          <w:tcPr>
            <w:tcW w:w="4640" w:type="dxa"/>
          </w:tcPr>
          <w:p w:rsidR="00416C27" w:rsidRDefault="0053490F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416C27" w:rsidRDefault="00416C27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416C27" w:rsidRDefault="00416C27">
            <w:pPr>
              <w:pStyle w:val="TableParagraph"/>
              <w:rPr>
                <w:sz w:val="10"/>
              </w:rPr>
            </w:pPr>
          </w:p>
        </w:tc>
      </w:tr>
    </w:tbl>
    <w:p w:rsidR="00416C27" w:rsidRDefault="00416C27">
      <w:pPr>
        <w:rPr>
          <w:sz w:val="10"/>
        </w:rPr>
        <w:sectPr w:rsidR="00416C27">
          <w:pgSz w:w="11910" w:h="16840"/>
          <w:pgMar w:top="1600" w:right="0" w:bottom="280" w:left="1680" w:header="720" w:footer="720" w:gutter="0"/>
          <w:cols w:space="720"/>
        </w:sectPr>
      </w:pPr>
    </w:p>
    <w:p w:rsidR="00416C27" w:rsidRDefault="0053490F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416C27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16C27" w:rsidRDefault="00416C2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16C27" w:rsidRDefault="0053490F">
            <w:pPr>
              <w:pStyle w:val="TableParagraph"/>
              <w:spacing w:line="193" w:lineRule="exact"/>
              <w:ind w:left="51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Xionaxtla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16C27" w:rsidRDefault="00416C27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16C27" w:rsidRDefault="00416C27">
            <w:pPr>
              <w:pStyle w:val="TableParagraph"/>
              <w:rPr>
                <w:sz w:val="12"/>
              </w:rPr>
            </w:pPr>
          </w:p>
        </w:tc>
      </w:tr>
      <w:tr w:rsidR="00416C27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16C27" w:rsidRDefault="00416C2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16C27" w:rsidRDefault="00416C27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16C27" w:rsidRDefault="0053490F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16C27" w:rsidRDefault="0053490F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HGOHUJ130</w:t>
            </w:r>
          </w:p>
        </w:tc>
      </w:tr>
      <w:tr w:rsidR="00416C27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16C27" w:rsidRDefault="00416C2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16C27" w:rsidRDefault="00416C27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16C27" w:rsidRDefault="0053490F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16C27" w:rsidRDefault="0053490F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130280102</w:t>
            </w:r>
          </w:p>
        </w:tc>
      </w:tr>
      <w:tr w:rsidR="00416C27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16C27" w:rsidRDefault="00416C27">
            <w:pPr>
              <w:pStyle w:val="TableParagraph"/>
              <w:spacing w:before="9"/>
              <w:rPr>
                <w:sz w:val="10"/>
              </w:rPr>
            </w:pPr>
          </w:p>
          <w:p w:rsidR="00416C27" w:rsidRDefault="0053490F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16C27" w:rsidRDefault="00416C27">
            <w:pPr>
              <w:pStyle w:val="TableParagraph"/>
              <w:spacing w:before="9"/>
              <w:rPr>
                <w:sz w:val="10"/>
              </w:rPr>
            </w:pPr>
          </w:p>
          <w:p w:rsidR="00416C27" w:rsidRDefault="0053490F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16C27" w:rsidRDefault="0053490F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16C27" w:rsidRDefault="00416C27">
            <w:pPr>
              <w:pStyle w:val="TableParagraph"/>
              <w:spacing w:before="9"/>
              <w:rPr>
                <w:sz w:val="10"/>
              </w:rPr>
            </w:pPr>
          </w:p>
          <w:p w:rsidR="00416C27" w:rsidRDefault="0053490F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416C27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416C27" w:rsidRDefault="0053490F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416C27" w:rsidRDefault="0053490F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416C27" w:rsidRDefault="0053490F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33%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416C27" w:rsidRDefault="0053490F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33.0%</w:t>
            </w:r>
          </w:p>
        </w:tc>
      </w:tr>
      <w:tr w:rsidR="00416C2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416C27">
            <w:pPr>
              <w:pStyle w:val="TableParagraph"/>
              <w:spacing w:before="11"/>
              <w:rPr>
                <w:sz w:val="20"/>
              </w:rPr>
            </w:pPr>
          </w:p>
          <w:p w:rsidR="00416C27" w:rsidRDefault="0053490F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53490F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53490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416C27">
            <w:pPr>
              <w:pStyle w:val="TableParagraph"/>
              <w:spacing w:before="2"/>
              <w:rPr>
                <w:sz w:val="11"/>
              </w:rPr>
            </w:pPr>
          </w:p>
          <w:p w:rsidR="00416C27" w:rsidRDefault="0053490F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16C2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6C27" w:rsidRDefault="0053490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shd w:val="clear" w:color="auto" w:fill="92D050"/>
          </w:tcPr>
          <w:p w:rsidR="00416C27" w:rsidRDefault="0053490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16C27" w:rsidRDefault="0053490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16C2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53490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416C27">
            <w:pPr>
              <w:pStyle w:val="TableParagraph"/>
              <w:spacing w:before="2"/>
              <w:rPr>
                <w:sz w:val="11"/>
              </w:rPr>
            </w:pPr>
          </w:p>
          <w:p w:rsidR="00416C27" w:rsidRDefault="0053490F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shd w:val="clear" w:color="auto" w:fill="92D050"/>
          </w:tcPr>
          <w:p w:rsidR="00416C27" w:rsidRDefault="0053490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16C27" w:rsidRDefault="0053490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16C2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16C27" w:rsidRDefault="0053490F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16C27" w:rsidRDefault="00416C27">
            <w:pPr>
              <w:pStyle w:val="TableParagraph"/>
              <w:rPr>
                <w:sz w:val="17"/>
              </w:rPr>
            </w:pPr>
          </w:p>
          <w:p w:rsidR="00416C27" w:rsidRDefault="0053490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shd w:val="clear" w:color="auto" w:fill="92D050"/>
          </w:tcPr>
          <w:p w:rsidR="00416C27" w:rsidRDefault="0053490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16C27" w:rsidRDefault="0053490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16C2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53490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416C27">
            <w:pPr>
              <w:pStyle w:val="TableParagraph"/>
              <w:spacing w:before="2"/>
              <w:rPr>
                <w:sz w:val="11"/>
              </w:rPr>
            </w:pPr>
          </w:p>
          <w:p w:rsidR="00416C27" w:rsidRDefault="0053490F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shd w:val="clear" w:color="auto" w:fill="92D050"/>
          </w:tcPr>
          <w:p w:rsidR="00416C27" w:rsidRDefault="0053490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416C27" w:rsidRDefault="0053490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16C2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53490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416C27">
            <w:pPr>
              <w:pStyle w:val="TableParagraph"/>
              <w:spacing w:before="2"/>
              <w:rPr>
                <w:sz w:val="11"/>
              </w:rPr>
            </w:pPr>
          </w:p>
          <w:p w:rsidR="00416C27" w:rsidRDefault="0053490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416C2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6C27" w:rsidRDefault="0053490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16C27" w:rsidRDefault="00416C27">
            <w:pPr>
              <w:pStyle w:val="TableParagraph"/>
              <w:spacing w:before="10"/>
              <w:rPr>
                <w:sz w:val="17"/>
              </w:rPr>
            </w:pPr>
          </w:p>
          <w:p w:rsidR="00416C27" w:rsidRDefault="0053490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416C27">
            <w:pPr>
              <w:pStyle w:val="TableParagraph"/>
              <w:spacing w:before="2"/>
              <w:rPr>
                <w:sz w:val="11"/>
              </w:rPr>
            </w:pPr>
          </w:p>
          <w:p w:rsidR="00416C27" w:rsidRDefault="0053490F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shd w:val="clear" w:color="auto" w:fill="92D050"/>
          </w:tcPr>
          <w:p w:rsidR="00416C27" w:rsidRDefault="0053490F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16C27" w:rsidRDefault="0053490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16C2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416C27" w:rsidRDefault="00416C27">
            <w:pPr>
              <w:pStyle w:val="TableParagraph"/>
              <w:spacing w:before="10"/>
              <w:rPr>
                <w:sz w:val="17"/>
              </w:rPr>
            </w:pPr>
          </w:p>
          <w:p w:rsidR="00416C27" w:rsidRDefault="0053490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416C27">
            <w:pPr>
              <w:pStyle w:val="TableParagraph"/>
              <w:spacing w:before="2"/>
              <w:rPr>
                <w:sz w:val="11"/>
              </w:rPr>
            </w:pPr>
          </w:p>
          <w:p w:rsidR="00416C27" w:rsidRDefault="0053490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shd w:val="clear" w:color="auto" w:fill="FFFF00"/>
          </w:tcPr>
          <w:p w:rsidR="00416C27" w:rsidRDefault="0053490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416C27" w:rsidRDefault="0053490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16C27">
        <w:trPr>
          <w:trHeight w:val="169"/>
        </w:trPr>
        <w:tc>
          <w:tcPr>
            <w:tcW w:w="2426" w:type="dxa"/>
            <w:shd w:val="clear" w:color="auto" w:fill="FFFF00"/>
          </w:tcPr>
          <w:p w:rsidR="00416C27" w:rsidRDefault="0053490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416C27" w:rsidRDefault="0053490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16C2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53490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416C27">
            <w:pPr>
              <w:pStyle w:val="TableParagraph"/>
              <w:spacing w:before="2"/>
              <w:rPr>
                <w:sz w:val="11"/>
              </w:rPr>
            </w:pPr>
          </w:p>
          <w:p w:rsidR="00416C27" w:rsidRDefault="0053490F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shd w:val="clear" w:color="auto" w:fill="F9BE8F"/>
          </w:tcPr>
          <w:p w:rsidR="00416C27" w:rsidRDefault="0053490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416C27" w:rsidRDefault="0053490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16C27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53490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416C27" w:rsidRDefault="0053490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416C27">
            <w:pPr>
              <w:pStyle w:val="TableParagraph"/>
              <w:spacing w:before="2"/>
              <w:rPr>
                <w:sz w:val="11"/>
              </w:rPr>
            </w:pPr>
          </w:p>
          <w:p w:rsidR="00416C27" w:rsidRDefault="0053490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416C27">
            <w:pPr>
              <w:pStyle w:val="TableParagraph"/>
              <w:spacing w:before="11"/>
              <w:rPr>
                <w:sz w:val="20"/>
              </w:rPr>
            </w:pPr>
          </w:p>
          <w:p w:rsidR="00416C27" w:rsidRDefault="0053490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53490F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shd w:val="clear" w:color="auto" w:fill="F9BE8F"/>
          </w:tcPr>
          <w:p w:rsidR="00416C27" w:rsidRDefault="0053490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416C27" w:rsidRDefault="0053490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16C27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53490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416C27" w:rsidRDefault="00416C27">
            <w:pPr>
              <w:pStyle w:val="TableParagraph"/>
              <w:rPr>
                <w:sz w:val="14"/>
              </w:rPr>
            </w:pPr>
          </w:p>
          <w:p w:rsidR="00416C27" w:rsidRDefault="00416C27">
            <w:pPr>
              <w:pStyle w:val="TableParagraph"/>
              <w:spacing w:before="2"/>
              <w:rPr>
                <w:sz w:val="11"/>
              </w:rPr>
            </w:pPr>
          </w:p>
          <w:p w:rsidR="00416C27" w:rsidRDefault="0053490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16C27" w:rsidRDefault="0053490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416C27" w:rsidRDefault="0053490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16C27" w:rsidRDefault="00416C27">
            <w:pPr>
              <w:rPr>
                <w:sz w:val="2"/>
                <w:szCs w:val="2"/>
              </w:rPr>
            </w:pPr>
          </w:p>
        </w:tc>
      </w:tr>
      <w:tr w:rsidR="00416C27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416C27" w:rsidRDefault="0053490F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416C27" w:rsidRDefault="00416C27">
      <w:pPr>
        <w:spacing w:line="107" w:lineRule="exact"/>
        <w:rPr>
          <w:sz w:val="11"/>
        </w:rPr>
        <w:sectPr w:rsidR="00416C27">
          <w:pgSz w:w="11910" w:h="16840"/>
          <w:pgMar w:top="1600" w:right="0" w:bottom="280" w:left="1680" w:header="720" w:footer="720" w:gutter="0"/>
          <w:cols w:space="720"/>
        </w:sect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10"/>
        </w:rPr>
      </w:pPr>
    </w:p>
    <w:p w:rsidR="00416C27" w:rsidRDefault="00416C27">
      <w:pPr>
        <w:pStyle w:val="Textoindependiente"/>
        <w:spacing w:before="3"/>
        <w:rPr>
          <w:sz w:val="9"/>
        </w:rPr>
      </w:pPr>
    </w:p>
    <w:p w:rsidR="00416C27" w:rsidRDefault="0053490F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487;width:5447;height:5117" coordorigin="3231,-2487" coordsize="5447,5117" o:spt="100" adj="0,,0" path="m5980,-99l5431,1164r173,1466l6355,2630,6254,533,5980,-99xm3966,-1979r-433,612l4631,-379,3231,89r153,735l3729,1490,5980,-99r2304,l8677,-660r-124,-348l5980,-1008r-716,-268l3966,-1979xm8284,-99r-2304,l8230,1490,8575,824,8178,51,8284,-99xm6648,-2487r-668,1479l8553,-1008r-127,-359l7993,-1979r-582,-474l6648,-2487xe" fillcolor="#9bba58" stroked="f">
              <v:stroke joinstyle="round"/>
              <v:formulas/>
              <v:path arrowok="t" o:connecttype="segments"/>
            </v:shape>
            <v:shape id="_x0000_s1032" style="position:absolute;left:3230;top:-2487;width:5447;height:5117" coordorigin="3231,-2487" coordsize="5447,5117" path="m5980,-1008r668,-1479l7411,-2453r582,474l8426,-1367r251,707l8178,51r397,773l8230,1490,5980,-99r274,632l6355,2630r-751,l5431,1164,5980,-99,3729,1490,3384,824,3231,89,4631,-379,3533,-1367r433,-612l5264,-1276r716,268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416C27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416C27" w:rsidRDefault="0053490F">
                        <w:pPr>
                          <w:pStyle w:val="TableParagraph"/>
                          <w:spacing w:line="193" w:lineRule="exact"/>
                          <w:ind w:left="2963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Xionaxtla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16C27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416C27" w:rsidRDefault="00416C27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416C27" w:rsidRDefault="0053490F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416C27" w:rsidRDefault="00416C27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416C27" w:rsidRDefault="0053490F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HGOHUJ130</w:t>
                        </w:r>
                      </w:p>
                    </w:tc>
                  </w:tr>
                  <w:tr w:rsidR="00416C27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416C27" w:rsidRDefault="0053490F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416C27" w:rsidRDefault="00416C2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416C27" w:rsidRDefault="0053490F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416C27" w:rsidRDefault="0053490F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416C27" w:rsidRDefault="0053490F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416C27" w:rsidRDefault="00416C27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416C27" w:rsidRDefault="0053490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416C27" w:rsidRDefault="00416C2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16C27" w:rsidRDefault="0053490F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416C27" w:rsidRDefault="0053490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416C27" w:rsidRDefault="00416C2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16C27" w:rsidRDefault="0053490F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416C27" w:rsidRDefault="00416C27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416C27" w:rsidRDefault="0053490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416C27" w:rsidRDefault="00416C2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16C27" w:rsidRDefault="0053490F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416C27" w:rsidRDefault="00416C2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416C27" w:rsidRDefault="0053490F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416C27" w:rsidRDefault="0053490F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416C27" w:rsidRDefault="00416C2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416C27" w:rsidRDefault="0053490F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416C27" w:rsidRDefault="0053490F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416C27" w:rsidRDefault="0053490F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416C27" w:rsidRDefault="0053490F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416C27" w:rsidRDefault="0053490F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416C27" w:rsidRDefault="0053490F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416C27" w:rsidRDefault="0053490F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416C27" w:rsidRDefault="0053490F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130280102</w:t>
                        </w:r>
                      </w:p>
                      <w:p w:rsidR="00416C27" w:rsidRDefault="00416C2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416C27" w:rsidRDefault="0053490F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53490F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53490F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416C27" w:rsidRDefault="0053490F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416C27" w:rsidRDefault="0053490F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416C27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416C27" w:rsidRDefault="00416C2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6C27" w:rsidRDefault="00416C27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416C27" w:rsidRDefault="0053490F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416C27" w:rsidRDefault="00416C2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16C27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416C27" w:rsidRDefault="0053490F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416C27" w:rsidRDefault="00416C27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416C27">
      <w:pPr>
        <w:pStyle w:val="Textoindependiente"/>
        <w:rPr>
          <w:sz w:val="20"/>
        </w:rPr>
      </w:pPr>
    </w:p>
    <w:p w:rsidR="00416C27" w:rsidRDefault="0053490F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416C27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16C27"/>
    <w:rsid w:val="00416C27"/>
    <w:rsid w:val="0053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3A63145"/>
  <w15:docId w15:val="{96DF6F92-5745-45D0-BCFD-CE0A1622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992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2019-05-29T00:05:00Z</dcterms:created>
  <dcterms:modified xsi:type="dcterms:W3CDTF">2019-05-29T16:00:00Z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